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05" w:rsidRPr="00B14150" w:rsidRDefault="00B14150">
      <w:pPr>
        <w:rPr>
          <w:b/>
          <w:lang w:val="ro-RO"/>
        </w:rPr>
      </w:pPr>
      <w:r w:rsidRPr="00B14150">
        <w:rPr>
          <w:b/>
          <w:lang w:val="ro-RO"/>
        </w:rPr>
        <w:t>JUNIOR RESEARCHER scholarship</w:t>
      </w:r>
      <w:r w:rsidRPr="00B14150">
        <w:rPr>
          <w:b/>
          <w:lang w:val="ro-RO"/>
        </w:rPr>
        <w:tab/>
      </w:r>
    </w:p>
    <w:p w:rsidR="00B14150" w:rsidRDefault="00B14150">
      <w:pPr>
        <w:rPr>
          <w:lang w:val="ro-RO"/>
        </w:rPr>
      </w:pPr>
      <w:bookmarkStart w:id="0" w:name="_GoBack"/>
      <w:bookmarkEnd w:id="0"/>
    </w:p>
    <w:p w:rsidR="00B14150" w:rsidRPr="001D2269" w:rsidRDefault="00B14150" w:rsidP="00B14150">
      <w:pPr>
        <w:spacing w:line="276" w:lineRule="auto"/>
        <w:jc w:val="both"/>
        <w:rPr>
          <w:rFonts w:ascii="Arial" w:hAnsi="Arial" w:cs="Arial"/>
          <w:b/>
          <w:bCs/>
          <w:color w:val="17365D"/>
          <w:sz w:val="24"/>
          <w:szCs w:val="28"/>
        </w:rPr>
      </w:pPr>
      <w:r w:rsidRPr="001D2269">
        <w:rPr>
          <w:rFonts w:ascii="Arial" w:hAnsi="Arial" w:cs="Arial"/>
          <w:sz w:val="24"/>
          <w:szCs w:val="24"/>
          <w:lang w:val="en-GB"/>
        </w:rPr>
        <w:t xml:space="preserve">“Mihai </w:t>
      </w:r>
      <w:proofErr w:type="spellStart"/>
      <w:r w:rsidRPr="001D2269">
        <w:rPr>
          <w:rFonts w:ascii="Arial" w:hAnsi="Arial" w:cs="Arial"/>
          <w:sz w:val="24"/>
          <w:szCs w:val="24"/>
          <w:lang w:val="en-GB"/>
        </w:rPr>
        <w:t>Viteazul</w:t>
      </w:r>
      <w:proofErr w:type="spellEnd"/>
      <w:r w:rsidRPr="001D2269">
        <w:rPr>
          <w:rFonts w:ascii="Arial" w:hAnsi="Arial" w:cs="Arial"/>
          <w:sz w:val="24"/>
          <w:szCs w:val="24"/>
          <w:lang w:val="en-GB"/>
        </w:rPr>
        <w:t xml:space="preserve">” National Intelligence Academy (MV NIA) invites </w:t>
      </w:r>
      <w:r w:rsidRPr="001D2269">
        <w:rPr>
          <w:rFonts w:ascii="Arial" w:hAnsi="Arial" w:cs="Arial"/>
          <w:b/>
          <w:sz w:val="24"/>
          <w:szCs w:val="24"/>
          <w:lang w:val="en-GB"/>
        </w:rPr>
        <w:t>junior scholars (PhD students currently pursuing their doctoral research), and scholars who have completed their PhD dissertations within the past three years (October 1, 2014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D2269">
        <w:rPr>
          <w:rFonts w:ascii="Arial" w:hAnsi="Arial" w:cs="Arial"/>
          <w:b/>
          <w:sz w:val="24"/>
          <w:szCs w:val="24"/>
          <w:lang w:val="en-GB"/>
        </w:rPr>
        <w:t>- the submission deadline)</w:t>
      </w:r>
      <w:r w:rsidRPr="001D2269">
        <w:rPr>
          <w:rFonts w:ascii="Arial" w:hAnsi="Arial" w:cs="Arial"/>
          <w:sz w:val="24"/>
          <w:szCs w:val="24"/>
          <w:lang w:val="en-GB"/>
        </w:rPr>
        <w:t xml:space="preserve"> to submit paper abstracts for the 23</w:t>
      </w:r>
      <w:r w:rsidRPr="001D2269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Pr="001D2269">
        <w:rPr>
          <w:rFonts w:ascii="Arial" w:hAnsi="Arial" w:cs="Arial"/>
          <w:sz w:val="24"/>
          <w:szCs w:val="24"/>
          <w:lang w:val="en-GB"/>
        </w:rPr>
        <w:t xml:space="preserve"> edition of its annual international conference </w:t>
      </w:r>
      <w:r w:rsidRPr="001D2269">
        <w:rPr>
          <w:rFonts w:ascii="Arial" w:hAnsi="Arial" w:cs="Arial"/>
          <w:b/>
          <w:i/>
          <w:sz w:val="24"/>
          <w:szCs w:val="24"/>
          <w:lang w:val="en-GB"/>
        </w:rPr>
        <w:t>Intelligence in the Knowledge Societ</w:t>
      </w:r>
      <w:r w:rsidRPr="000674D7">
        <w:rPr>
          <w:rFonts w:ascii="Arial" w:hAnsi="Arial" w:cs="Arial"/>
          <w:b/>
          <w:i/>
          <w:sz w:val="24"/>
          <w:szCs w:val="24"/>
          <w:lang w:val="en-GB"/>
        </w:rPr>
        <w:t>y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1D2269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14150" w:rsidRDefault="00B14150" w:rsidP="00B14150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D2269">
        <w:rPr>
          <w:rFonts w:ascii="Arial" w:hAnsi="Arial" w:cs="Arial"/>
          <w:sz w:val="24"/>
          <w:szCs w:val="24"/>
          <w:lang w:val="en-GB"/>
        </w:rPr>
        <w:t xml:space="preserve">Those interested in participating are invited to submit the title and summary of their proposed presentation (abstracts of maximum 300 words), </w:t>
      </w:r>
      <w:r w:rsidRPr="000674D7">
        <w:rPr>
          <w:rFonts w:ascii="Arial" w:hAnsi="Arial" w:cs="Arial"/>
          <w:b/>
          <w:sz w:val="24"/>
          <w:szCs w:val="24"/>
          <w:lang w:val="en-GB"/>
        </w:rPr>
        <w:t>as well as a short CV</w:t>
      </w:r>
      <w:r w:rsidRPr="001D2269">
        <w:rPr>
          <w:rFonts w:ascii="Arial" w:hAnsi="Arial" w:cs="Arial"/>
          <w:sz w:val="24"/>
          <w:szCs w:val="24"/>
          <w:lang w:val="en-GB"/>
        </w:rPr>
        <w:t xml:space="preserve"> (no more than 2 pages) by </w:t>
      </w:r>
      <w:r w:rsidRPr="001D2269">
        <w:rPr>
          <w:rFonts w:ascii="Arial" w:hAnsi="Arial" w:cs="Arial"/>
          <w:b/>
          <w:sz w:val="24"/>
          <w:szCs w:val="24"/>
          <w:lang w:val="en-GB"/>
        </w:rPr>
        <w:t>June 15, 2017</w:t>
      </w:r>
      <w:r w:rsidRPr="001D2269">
        <w:rPr>
          <w:rFonts w:ascii="Arial" w:hAnsi="Arial" w:cs="Arial"/>
          <w:sz w:val="24"/>
          <w:szCs w:val="24"/>
          <w:lang w:val="en-GB"/>
        </w:rPr>
        <w:t xml:space="preserve"> at </w:t>
      </w:r>
      <w:hyperlink r:id="rId5" w:history="1">
        <w:r w:rsidRPr="001D2269">
          <w:rPr>
            <w:rStyle w:val="Hyperlink"/>
            <w:rFonts w:ascii="Arial" w:hAnsi="Arial" w:cs="Arial"/>
            <w:sz w:val="24"/>
            <w:szCs w:val="24"/>
            <w:lang w:val="en-GB"/>
          </w:rPr>
          <w:t>intelligenceconference@sri.ro</w:t>
        </w:r>
      </w:hyperlink>
      <w:r w:rsidRPr="001D2269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B14150" w:rsidRDefault="00B14150" w:rsidP="00B14150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D2269">
        <w:rPr>
          <w:rFonts w:ascii="Arial" w:hAnsi="Arial" w:cs="Arial"/>
          <w:sz w:val="24"/>
          <w:szCs w:val="24"/>
          <w:lang w:val="en-GB"/>
        </w:rPr>
        <w:t xml:space="preserve">Acceptance notifications will be sent by </w:t>
      </w:r>
      <w:r w:rsidRPr="001D2269">
        <w:rPr>
          <w:rFonts w:ascii="Arial" w:hAnsi="Arial" w:cs="Arial"/>
          <w:b/>
          <w:sz w:val="24"/>
          <w:szCs w:val="24"/>
          <w:lang w:val="en-GB"/>
        </w:rPr>
        <w:t>July 15 2017</w:t>
      </w:r>
      <w:r w:rsidRPr="001D2269">
        <w:rPr>
          <w:rFonts w:ascii="Arial" w:hAnsi="Arial" w:cs="Arial"/>
          <w:sz w:val="24"/>
          <w:szCs w:val="24"/>
          <w:lang w:val="en-GB"/>
        </w:rPr>
        <w:t xml:space="preserve">, while final papers must be submitted by </w:t>
      </w:r>
      <w:r w:rsidRPr="001D2269">
        <w:rPr>
          <w:rFonts w:ascii="Arial" w:hAnsi="Arial" w:cs="Arial"/>
          <w:b/>
          <w:sz w:val="24"/>
          <w:szCs w:val="24"/>
          <w:lang w:val="en-GB"/>
        </w:rPr>
        <w:t>September 15, 2017.</w:t>
      </w:r>
      <w:r w:rsidRPr="001D2269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14150" w:rsidRDefault="00B14150" w:rsidP="00B14150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D2269">
        <w:rPr>
          <w:rFonts w:ascii="Arial" w:hAnsi="Arial" w:cs="Arial"/>
          <w:sz w:val="24"/>
          <w:szCs w:val="24"/>
          <w:lang w:val="en-GB"/>
        </w:rPr>
        <w:t>In addition to requesting</w:t>
      </w:r>
      <w:r w:rsidRPr="001D2269">
        <w:rPr>
          <w:rFonts w:ascii="Arial" w:hAnsi="Arial" w:cs="Arial"/>
          <w:b/>
          <w:sz w:val="24"/>
          <w:szCs w:val="24"/>
          <w:lang w:val="en-GB"/>
        </w:rPr>
        <w:t xml:space="preserve"> no registration fee, organizers will cover accommodation in Bucharest for the best contributions.</w:t>
      </w:r>
      <w:r w:rsidRPr="001D2269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14150" w:rsidRPr="001D2269" w:rsidRDefault="00B14150" w:rsidP="00B14150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Outstanding academic</w:t>
      </w:r>
      <w:r w:rsidRPr="001D2269">
        <w:rPr>
          <w:rFonts w:ascii="Arial" w:hAnsi="Arial" w:cs="Arial"/>
          <w:sz w:val="24"/>
          <w:szCs w:val="24"/>
          <w:lang w:val="en-GB"/>
        </w:rPr>
        <w:t xml:space="preserve"> papers will be selected for publication in the </w:t>
      </w:r>
      <w:r w:rsidRPr="001D2269">
        <w:rPr>
          <w:rFonts w:ascii="Arial" w:hAnsi="Arial" w:cs="Arial"/>
          <w:b/>
          <w:i/>
          <w:sz w:val="24"/>
          <w:szCs w:val="24"/>
          <w:lang w:val="en-GB"/>
        </w:rPr>
        <w:t>Romanian Intelligence Studies Review (R</w:t>
      </w:r>
      <w:r>
        <w:rPr>
          <w:rFonts w:ascii="Arial" w:hAnsi="Arial" w:cs="Arial"/>
          <w:b/>
          <w:i/>
          <w:sz w:val="24"/>
          <w:szCs w:val="24"/>
          <w:lang w:val="en-GB"/>
        </w:rPr>
        <w:t>ISR</w:t>
      </w:r>
      <w:r w:rsidRPr="001D2269">
        <w:rPr>
          <w:rFonts w:ascii="Arial" w:hAnsi="Arial" w:cs="Arial"/>
          <w:b/>
          <w:i/>
          <w:sz w:val="24"/>
          <w:szCs w:val="24"/>
          <w:lang w:val="en-GB"/>
        </w:rPr>
        <w:t>)</w:t>
      </w:r>
      <w:r w:rsidRPr="001D2269">
        <w:rPr>
          <w:rFonts w:ascii="Arial" w:hAnsi="Arial" w:cs="Arial"/>
          <w:sz w:val="24"/>
          <w:szCs w:val="24"/>
          <w:lang w:val="en-GB"/>
        </w:rPr>
        <w:t>.</w:t>
      </w:r>
    </w:p>
    <w:p w:rsidR="00B14150" w:rsidRPr="00B14150" w:rsidRDefault="00B14150" w:rsidP="00B14150">
      <w:pPr>
        <w:rPr>
          <w:lang w:val="ro-RO"/>
        </w:rPr>
      </w:pPr>
      <w:r w:rsidRPr="001D2269">
        <w:rPr>
          <w:rFonts w:ascii="Arial" w:hAnsi="Arial" w:cs="Arial"/>
          <w:sz w:val="24"/>
          <w:szCs w:val="24"/>
          <w:lang w:val="en-GB"/>
        </w:rPr>
        <w:t xml:space="preserve">Further inquiries on organisational details can be addressed to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Dr</w:t>
      </w:r>
      <w:r w:rsidRPr="001D2269">
        <w:rPr>
          <w:rFonts w:ascii="Arial" w:hAnsi="Arial" w:cs="Arial"/>
          <w:sz w:val="24"/>
          <w:szCs w:val="24"/>
          <w:lang w:val="en-GB"/>
        </w:rPr>
        <w:t>.</w:t>
      </w:r>
      <w:proofErr w:type="spellEnd"/>
      <w:r w:rsidRPr="001D2269">
        <w:rPr>
          <w:rFonts w:ascii="Arial" w:hAnsi="Arial" w:cs="Arial"/>
          <w:sz w:val="24"/>
          <w:szCs w:val="24"/>
          <w:lang w:val="en-GB"/>
        </w:rPr>
        <w:t xml:space="preserve"> Valentin </w:t>
      </w:r>
      <w:proofErr w:type="spellStart"/>
      <w:r w:rsidRPr="001D2269">
        <w:rPr>
          <w:rFonts w:ascii="Arial" w:hAnsi="Arial" w:cs="Arial"/>
          <w:sz w:val="24"/>
          <w:szCs w:val="24"/>
          <w:lang w:val="en-GB"/>
        </w:rPr>
        <w:t>Stoian</w:t>
      </w:r>
      <w:proofErr w:type="spellEnd"/>
      <w:r w:rsidRPr="001D2269">
        <w:rPr>
          <w:rFonts w:ascii="Arial" w:hAnsi="Arial" w:cs="Arial"/>
          <w:sz w:val="24"/>
          <w:szCs w:val="24"/>
          <w:lang w:val="en-GB"/>
        </w:rPr>
        <w:t xml:space="preserve"> (vstoian@dcti.ro, intelligenceconference@sri.ro).</w:t>
      </w:r>
    </w:p>
    <w:sectPr w:rsidR="00B14150" w:rsidRPr="00B1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E5584"/>
    <w:multiLevelType w:val="hybridMultilevel"/>
    <w:tmpl w:val="387C6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50"/>
    <w:rsid w:val="00282105"/>
    <w:rsid w:val="00B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ECC0E-680E-451F-94B7-EF5C08BA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lligenceconference@sr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2017-04-26T11:06:00Z</dcterms:created>
  <dcterms:modified xsi:type="dcterms:W3CDTF">2017-04-26T11:07:00Z</dcterms:modified>
</cp:coreProperties>
</file>